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8E" w:rsidRDefault="0056098E" w:rsidP="00560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50D58" w:rsidRDefault="0056098E" w:rsidP="00560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56098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PROCEDURA POSTĘPOWANIA NA WYPADEK PODEJRZENIA ZAKAŻENIA</w:t>
      </w:r>
      <w:r w:rsidR="00650D5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Pr="0056098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WIRUSEM </w:t>
      </w:r>
    </w:p>
    <w:p w:rsidR="0056098E" w:rsidRPr="00650D58" w:rsidRDefault="0056098E" w:rsidP="00560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56098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SARS-CoV-2</w:t>
      </w:r>
    </w:p>
    <w:p w:rsidR="0056098E" w:rsidRPr="00650D58" w:rsidRDefault="0056098E" w:rsidP="00560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56098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NA TERENIE</w:t>
      </w:r>
      <w:r w:rsidRPr="00650D5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</w:p>
    <w:p w:rsidR="0056098E" w:rsidRPr="00650D58" w:rsidRDefault="0056098E" w:rsidP="00560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650D5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ZESPOŁU SZKOLNO-PRZEDSZKOLNEGO </w:t>
      </w:r>
    </w:p>
    <w:p w:rsidR="0056098E" w:rsidRPr="00650D58" w:rsidRDefault="0056098E" w:rsidP="00560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650D5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 KWAŚNIOWIE DOLNYM</w:t>
      </w:r>
    </w:p>
    <w:p w:rsidR="00650D58" w:rsidRPr="00650D58" w:rsidRDefault="00650D58" w:rsidP="00650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650D58">
        <w:rPr>
          <w:rFonts w:ascii="Times New Roman" w:eastAsia="Times New Roman" w:hAnsi="Times New Roman"/>
          <w:sz w:val="40"/>
          <w:szCs w:val="40"/>
          <w:lang w:eastAsia="pl-PL"/>
        </w:rPr>
        <w:t>obowiązująca od</w:t>
      </w:r>
    </w:p>
    <w:p w:rsidR="00650D58" w:rsidRPr="00650D58" w:rsidRDefault="00650D58" w:rsidP="00650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650D58">
        <w:rPr>
          <w:rFonts w:ascii="Times New Roman" w:eastAsia="Times New Roman" w:hAnsi="Times New Roman"/>
          <w:sz w:val="40"/>
          <w:szCs w:val="40"/>
          <w:lang w:eastAsia="pl-PL"/>
        </w:rPr>
        <w:t>1 września 2020r.</w:t>
      </w:r>
    </w:p>
    <w:p w:rsidR="00650D58" w:rsidRPr="0056098E" w:rsidRDefault="00650D58" w:rsidP="00560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6098E" w:rsidRPr="0056098E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98E" w:rsidRPr="0056098E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98E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98E" w:rsidRPr="0056098E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98E" w:rsidRPr="0056098E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98E" w:rsidRPr="0056098E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98E" w:rsidRPr="0056098E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55D27D" wp14:editId="2678F940">
            <wp:extent cx="5707380" cy="28117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8E" w:rsidRDefault="0056098E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Default="0056098E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Default="0056098E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Default="0056098E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Default="0056098E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Pr="0056098E" w:rsidRDefault="0056098E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Pr="0096299D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1.</w:t>
      </w:r>
    </w:p>
    <w:p w:rsidR="0056098E" w:rsidRPr="0096299D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procedury</w:t>
      </w:r>
    </w:p>
    <w:p w:rsidR="0056098E" w:rsidRPr="0056098E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Pr="0056098E" w:rsidRDefault="0056098E" w:rsidP="00490E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określenie zasad postępowania pracowników, rodziców i uczniów oraz Dyrektora </w:t>
      </w:r>
      <w:r w:rsidR="00490EF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 - Przedszkolnego w Kwaśniowie Dolnym</w:t>
      </w:r>
      <w:r w:rsidRPr="00560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wypadek podejrzenia zakażenia wirusem</w:t>
      </w:r>
      <w:r w:rsidR="00490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98E">
        <w:rPr>
          <w:rFonts w:ascii="Times New Roman" w:eastAsia="Times New Roman" w:hAnsi="Times New Roman" w:cs="Times New Roman"/>
          <w:sz w:val="24"/>
          <w:szCs w:val="24"/>
          <w:lang w:eastAsia="pl-PL"/>
        </w:rPr>
        <w:t>SARS-CoV-2 oraz na wypadek powzięcia informacji o potwierdzeniu zakażenia wirusem na terenie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przedszkola</w:t>
      </w:r>
      <w:r w:rsidRPr="005609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098E" w:rsidRPr="0056098E" w:rsidRDefault="0056098E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Pr="0096299D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56098E" w:rsidRPr="0056098E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Pr="0056098E" w:rsidRDefault="0056098E" w:rsidP="00560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8E">
        <w:rPr>
          <w:rFonts w:ascii="Times New Roman" w:hAnsi="Times New Roman" w:cs="Times New Roman"/>
          <w:sz w:val="24"/>
          <w:szCs w:val="24"/>
        </w:rPr>
        <w:t>Ilekroć w niniejszej procedurze jest mowa o:</w:t>
      </w:r>
    </w:p>
    <w:p w:rsidR="00217BBC" w:rsidRDefault="00217BBC" w:rsidP="005609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ZSP – należy przez to rozumieć Zespół Szkolno-Przedszkolny w Kwaśniowie Dolnym;</w:t>
      </w:r>
    </w:p>
    <w:p w:rsidR="0056098E" w:rsidRDefault="0056098E" w:rsidP="005609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098E">
        <w:rPr>
          <w:rFonts w:ascii="Times New Roman" w:hAnsi="Times New Roman"/>
          <w:sz w:val="24"/>
          <w:szCs w:val="24"/>
        </w:rPr>
        <w:t>Szkole – należy przez to rozumieć Szkołę Podstawową w Kwaśniowie Dolnym;</w:t>
      </w:r>
    </w:p>
    <w:p w:rsidR="0056098E" w:rsidRPr="0056098E" w:rsidRDefault="0056098E" w:rsidP="005609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Przedszkolu - </w:t>
      </w:r>
      <w:r w:rsidRPr="0056098E">
        <w:rPr>
          <w:rFonts w:ascii="Times New Roman" w:hAnsi="Times New Roman"/>
          <w:sz w:val="24"/>
          <w:szCs w:val="24"/>
        </w:rPr>
        <w:t xml:space="preserve">należy przez to rozumieć </w:t>
      </w:r>
      <w:r>
        <w:rPr>
          <w:rFonts w:ascii="Times New Roman" w:hAnsi="Times New Roman"/>
          <w:sz w:val="24"/>
          <w:szCs w:val="24"/>
        </w:rPr>
        <w:t>Przedszkole</w:t>
      </w:r>
      <w:r w:rsidRPr="0056098E">
        <w:rPr>
          <w:rFonts w:ascii="Times New Roman" w:hAnsi="Times New Roman"/>
          <w:sz w:val="24"/>
          <w:szCs w:val="24"/>
        </w:rPr>
        <w:t xml:space="preserve"> w Kwaśniowie Dolnym;</w:t>
      </w:r>
    </w:p>
    <w:p w:rsidR="0056098E" w:rsidRPr="0056098E" w:rsidRDefault="0056098E" w:rsidP="005609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098E">
        <w:rPr>
          <w:rFonts w:ascii="Times New Roman" w:hAnsi="Times New Roman"/>
          <w:sz w:val="24"/>
          <w:szCs w:val="24"/>
        </w:rPr>
        <w:t xml:space="preserve">Dyrektorze – należy przez to rozumieć Dyrektora </w:t>
      </w:r>
      <w:r>
        <w:rPr>
          <w:rFonts w:ascii="Times New Roman" w:hAnsi="Times New Roman"/>
          <w:sz w:val="24"/>
          <w:szCs w:val="24"/>
        </w:rPr>
        <w:t>Zespołu Szkolno-Przedszkolnego</w:t>
      </w:r>
      <w:r w:rsidRPr="0056098E">
        <w:rPr>
          <w:rFonts w:ascii="Times New Roman" w:hAnsi="Times New Roman"/>
          <w:sz w:val="24"/>
          <w:szCs w:val="24"/>
        </w:rPr>
        <w:t xml:space="preserve"> w Kwaśniowie Dolnym;</w:t>
      </w:r>
    </w:p>
    <w:p w:rsidR="0056098E" w:rsidRPr="0056098E" w:rsidRDefault="0056098E" w:rsidP="005609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098E">
        <w:rPr>
          <w:rFonts w:ascii="Times New Roman" w:hAnsi="Times New Roman"/>
          <w:sz w:val="24"/>
          <w:szCs w:val="24"/>
        </w:rPr>
        <w:t>Rodzicach – należy przez to rozumieć także opiekunów prawnych dziecka oraz osoby (podmioty) sprawujące pieczę zastępczą nad dzieckiem;</w:t>
      </w:r>
    </w:p>
    <w:p w:rsidR="0056098E" w:rsidRPr="0056098E" w:rsidRDefault="0056098E" w:rsidP="005609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098E">
        <w:rPr>
          <w:rFonts w:ascii="Times New Roman" w:hAnsi="Times New Roman"/>
          <w:sz w:val="24"/>
          <w:szCs w:val="24"/>
        </w:rPr>
        <w:t>Organie prowadzącym – należy przez to rozumieć Gminę Klucze, z siedzibą przy ul. Partyzantów 1, 32-310 Klucze.</w:t>
      </w:r>
    </w:p>
    <w:p w:rsidR="0056098E" w:rsidRPr="0056098E" w:rsidRDefault="0056098E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Pr="0096299D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56098E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Default="0056098E" w:rsidP="00490E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/>
          <w:sz w:val="24"/>
          <w:szCs w:val="24"/>
          <w:lang w:eastAsia="pl-PL"/>
        </w:rPr>
        <w:t>Pracownicy Szkoły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i Przedszkola</w:t>
      </w:r>
      <w:r w:rsidRPr="0056098E">
        <w:rPr>
          <w:rFonts w:ascii="Times New Roman" w:eastAsia="Times New Roman" w:hAnsi="Times New Roman"/>
          <w:sz w:val="24"/>
          <w:szCs w:val="24"/>
          <w:lang w:eastAsia="pl-PL"/>
        </w:rPr>
        <w:t xml:space="preserve"> zostali poinstruowani, że w przypadku wystąpienia niepokojących objawów nie powinni przychodzić do pracy, 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muszą </w:t>
      </w:r>
      <w:r w:rsidRPr="0056098E">
        <w:rPr>
          <w:rFonts w:ascii="Times New Roman" w:eastAsia="Times New Roman" w:hAnsi="Times New Roman"/>
          <w:sz w:val="24"/>
          <w:szCs w:val="24"/>
          <w:lang w:eastAsia="pl-PL"/>
        </w:rPr>
        <w:t>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56098E" w:rsidRDefault="0056098E" w:rsidP="00490E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/>
          <w:sz w:val="24"/>
          <w:szCs w:val="24"/>
          <w:lang w:eastAsia="pl-PL"/>
        </w:rPr>
        <w:t>Szkoła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Przedszkole</w:t>
      </w:r>
      <w:r w:rsidRPr="0056098E">
        <w:rPr>
          <w:rFonts w:ascii="Times New Roman" w:eastAsia="Times New Roman" w:hAnsi="Times New Roman"/>
          <w:sz w:val="24"/>
          <w:szCs w:val="24"/>
          <w:lang w:eastAsia="pl-PL"/>
        </w:rPr>
        <w:t xml:space="preserve"> na bieżąco śledzi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098E">
        <w:rPr>
          <w:rFonts w:ascii="Times New Roman" w:eastAsia="Times New Roman" w:hAnsi="Times New Roman"/>
          <w:sz w:val="24"/>
          <w:szCs w:val="24"/>
          <w:lang w:eastAsia="pl-PL"/>
        </w:rPr>
        <w:t>informacje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098E">
        <w:rPr>
          <w:rFonts w:ascii="Times New Roman" w:eastAsia="Times New Roman" w:hAnsi="Times New Roman"/>
          <w:sz w:val="24"/>
          <w:szCs w:val="24"/>
          <w:lang w:eastAsia="pl-PL"/>
        </w:rPr>
        <w:t>Głównego Inspektora Sanitarnego i Ministra Zdrowia, dostępne na stronach www.gis.gov.pl 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098E">
        <w:rPr>
          <w:rFonts w:ascii="Times New Roman" w:eastAsia="Times New Roman" w:hAnsi="Times New Roman"/>
          <w:sz w:val="24"/>
          <w:szCs w:val="24"/>
          <w:lang w:eastAsia="pl-PL"/>
        </w:rPr>
        <w:t>www.gov.pl/web/koronawirus/, a także obowiązując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6098E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6098E">
        <w:rPr>
          <w:rFonts w:ascii="Times New Roman" w:eastAsia="Times New Roman" w:hAnsi="Times New Roman"/>
          <w:sz w:val="24"/>
          <w:szCs w:val="24"/>
          <w:lang w:eastAsia="pl-PL"/>
        </w:rPr>
        <w:t xml:space="preserve"> prawa.</w:t>
      </w:r>
    </w:p>
    <w:p w:rsidR="0056098E" w:rsidRDefault="0056098E" w:rsidP="00490E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informuje organ prowadzący o wszelkich stwierdzonych objawach chorobowych u uczniów lub pracowników wskazujących na możliwość zakażenia SARS-CoV-24. W </w:t>
      </w:r>
      <w:r w:rsidR="0096299D">
        <w:rPr>
          <w:rFonts w:ascii="Times New Roman" w:eastAsia="Times New Roman" w:hAnsi="Times New Roman"/>
          <w:sz w:val="24"/>
          <w:szCs w:val="24"/>
          <w:lang w:eastAsia="pl-PL"/>
        </w:rPr>
        <w:t>Zespole Szkolno-Przedszkolnym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wyznaczono pomieszczenie do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izolacji osoby, u której stwierdzono objawy chorobowe. Pomieszczenie to zostało zaopatrzone w maseczki, rękawiczki, fartuch ochronny oraz płyn do dezynf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>ekcji rąk.</w:t>
      </w:r>
    </w:p>
    <w:p w:rsidR="00490EF7" w:rsidRPr="00490EF7" w:rsidRDefault="00490EF7" w:rsidP="00490EF7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098E" w:rsidRPr="0096299D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56098E" w:rsidRDefault="0056098E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Default="0056098E" w:rsidP="00217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postępowania na wypadek podejrzenia zakażenia wirusem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98E">
        <w:rPr>
          <w:rFonts w:ascii="Times New Roman" w:eastAsia="Times New Roman" w:hAnsi="Times New Roman" w:cs="Times New Roman"/>
          <w:sz w:val="24"/>
          <w:szCs w:val="24"/>
          <w:lang w:eastAsia="pl-PL"/>
        </w:rPr>
        <w:t>SARS-CoV-2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98E">
        <w:rPr>
          <w:rFonts w:ascii="Times New Roman" w:eastAsia="Times New Roman" w:hAnsi="Times New Roman" w:cs="Times New Roman"/>
          <w:sz w:val="24"/>
          <w:szCs w:val="24"/>
          <w:lang w:eastAsia="pl-PL"/>
        </w:rPr>
        <w:t>u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90EF7" w:rsidRDefault="0056098E" w:rsidP="00217B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W przypadku stwierdzenia objawów chorobowych u ucznia (takich jak kaszel, gorączka, duszności, katar), uczeń jest niezwłocznie izolowany od grupy – służy do tego specjalnie przygotowane pomieszczenie.</w:t>
      </w:r>
    </w:p>
    <w:p w:rsidR="00490EF7" w:rsidRDefault="0056098E" w:rsidP="00217B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Pracownik, który zauważył objawy chorobowe u ucznia, informuje o tym Dyrektora lub osobę go zastępującą.</w:t>
      </w:r>
    </w:p>
    <w:p w:rsidR="00490EF7" w:rsidRPr="0096299D" w:rsidRDefault="0056098E" w:rsidP="00217B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6299D">
        <w:rPr>
          <w:rFonts w:ascii="Times New Roman" w:eastAsia="Times New Roman" w:hAnsi="Times New Roman"/>
          <w:b/>
          <w:sz w:val="24"/>
          <w:szCs w:val="24"/>
          <w:lang w:eastAsia="pl-PL"/>
        </w:rPr>
        <w:t>Dyrektor</w:t>
      </w:r>
      <w:r w:rsidR="009629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osoba go zastępująca (koordynator)</w:t>
      </w:r>
      <w:r w:rsidRPr="0096299D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90EF7" w:rsidRDefault="0056098E" w:rsidP="00217B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natychmiast kontaktuje się telefonicznie z rodzicami dziecka i wzywa do niezwłocznego odbioru dziecka z jednostki, inform</w:t>
      </w:r>
      <w:r w:rsidR="0096299D">
        <w:rPr>
          <w:rFonts w:ascii="Times New Roman" w:eastAsia="Times New Roman" w:hAnsi="Times New Roman"/>
          <w:sz w:val="24"/>
          <w:szCs w:val="24"/>
          <w:lang w:eastAsia="pl-PL"/>
        </w:rPr>
        <w:t>ując o zaobserwowanych objawach,</w:t>
      </w:r>
    </w:p>
    <w:p w:rsidR="00490EF7" w:rsidRDefault="0056098E" w:rsidP="00217B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ma prawo powiadomić Policję, Sąd Rodzinny oraz Powiatową Stację Epidemiologiczną w przypadku ignorowania prośby o odbiór ucznia podejrzanego o zak</w:t>
      </w:r>
      <w:r w:rsidR="0096299D">
        <w:rPr>
          <w:rFonts w:ascii="Times New Roman" w:eastAsia="Times New Roman" w:hAnsi="Times New Roman"/>
          <w:sz w:val="24"/>
          <w:szCs w:val="24"/>
          <w:lang w:eastAsia="pl-PL"/>
        </w:rPr>
        <w:t>ażenie,</w:t>
      </w:r>
    </w:p>
    <w:p w:rsidR="00490EF7" w:rsidRDefault="0056098E" w:rsidP="00217B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wyznacza pracownika, który kontaktuje się telefonicznie z rodzicami pozostałych uczniów i i</w:t>
      </w:r>
      <w:r w:rsidR="0096299D">
        <w:rPr>
          <w:rFonts w:ascii="Times New Roman" w:eastAsia="Times New Roman" w:hAnsi="Times New Roman"/>
          <w:sz w:val="24"/>
          <w:szCs w:val="24"/>
          <w:lang w:eastAsia="pl-PL"/>
        </w:rPr>
        <w:t>nformuje o zaistniałej sytuacji,</w:t>
      </w:r>
    </w:p>
    <w:p w:rsidR="0056098E" w:rsidRPr="00490EF7" w:rsidRDefault="0056098E" w:rsidP="00217B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sporządza listę osób, z którymi uczeń podejrzany o zakażenie miał kontakt, aby w razie potrzeby przekazać ją powiatowej stacji sanitarno-epidemiologicznej.</w:t>
      </w:r>
    </w:p>
    <w:p w:rsidR="00490EF7" w:rsidRDefault="0056098E" w:rsidP="00217B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Nauczyciel, jeśli to możliwe, przeprowadza uczniów do innej, pustej sali, a sala, w której przebywało dziecko z objawami chorobowymi jest myta i dezynfekowana (mycie podłogi, mycie i dezynfekcja</w:t>
      </w:r>
      <w:r w:rsidR="000E59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E59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stolików, krzeseł,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przyborów i sprzętu).</w:t>
      </w:r>
    </w:p>
    <w:p w:rsidR="00490EF7" w:rsidRDefault="0056098E" w:rsidP="00217B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Dziecko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w izolacji przeb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>ywa pod opieką pracownika ZSP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, który zachowuje wszelkie środki bezpieczeństwa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przed wejściem i po wyjściu z pomieszczenia dezynfekuje ręce, przed wejściem do pomieszczenia zakłada maseczkę ochronną i rękawiczki.</w:t>
      </w:r>
    </w:p>
    <w:p w:rsidR="00490EF7" w:rsidRDefault="0056098E" w:rsidP="00217B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932">
        <w:rPr>
          <w:rFonts w:ascii="Times New Roman" w:eastAsia="Times New Roman" w:hAnsi="Times New Roman"/>
          <w:b/>
          <w:sz w:val="24"/>
          <w:szCs w:val="24"/>
          <w:lang w:eastAsia="pl-PL"/>
        </w:rPr>
        <w:t>Rodzice izolowanego dziecka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6098E" w:rsidRDefault="0056098E" w:rsidP="00217BB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odbierają 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>ucznia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ze </w:t>
      </w:r>
      <w:r w:rsidR="000E5932">
        <w:rPr>
          <w:rFonts w:ascii="Times New Roman" w:eastAsia="Times New Roman" w:hAnsi="Times New Roman"/>
          <w:sz w:val="24"/>
          <w:szCs w:val="24"/>
          <w:lang w:eastAsia="pl-PL"/>
        </w:rPr>
        <w:t>ZSP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przy głównych drzwiach 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>wejściowych do budynku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90EF7" w:rsidRDefault="00490EF7" w:rsidP="00217BB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odbierają </w:t>
      </w:r>
      <w:r w:rsidR="000E5932">
        <w:rPr>
          <w:rFonts w:ascii="Times New Roman" w:eastAsia="Times New Roman" w:hAnsi="Times New Roman"/>
          <w:sz w:val="24"/>
          <w:szCs w:val="24"/>
          <w:lang w:eastAsia="pl-PL"/>
        </w:rPr>
        <w:t>dziecko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Przedszkola przy wejściu bocznym budynku (od strony placu zabaw);</w:t>
      </w:r>
    </w:p>
    <w:p w:rsidR="0056098E" w:rsidRPr="00490EF7" w:rsidRDefault="0056098E" w:rsidP="00217BB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niezwłocznie informują Dyrektora Szkoły o stanie zdrowia dziecka.</w:t>
      </w:r>
    </w:p>
    <w:p w:rsidR="0056098E" w:rsidRDefault="0056098E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BBC" w:rsidRDefault="00217BBC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BBC" w:rsidRDefault="00217BBC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BBC" w:rsidRDefault="00217BBC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Pr="0096299D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56098E" w:rsidRDefault="0056098E" w:rsidP="0056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98E" w:rsidRDefault="0056098E" w:rsidP="00217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postępowania na wypadek podejrzenia zakażenia wirusem SARS-CoV-2</w:t>
      </w:r>
      <w:r w:rsidR="00490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490EF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Zespołu Szkolno – Przedszkolnego:</w:t>
      </w:r>
    </w:p>
    <w:p w:rsidR="0056098E" w:rsidRPr="00490EF7" w:rsidRDefault="0056098E" w:rsidP="00217B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wystąpienia u pracownika 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>ZSP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będącego na stanowisku pracy niepokojących objawów sugerujących zakażenie</w:t>
      </w:r>
      <w:r w:rsidR="000E59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SARS-CoV-2, pracownik:</w:t>
      </w:r>
    </w:p>
    <w:p w:rsidR="00490EF7" w:rsidRDefault="0056098E" w:rsidP="00217BB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niezwłocznie przerywa swoją pracę;</w:t>
      </w:r>
    </w:p>
    <w:p w:rsidR="00490EF7" w:rsidRDefault="0056098E" w:rsidP="00217BB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 Dyrektora lub osobę wyznaczoną </w:t>
      </w:r>
      <w:r w:rsidR="000E5932">
        <w:rPr>
          <w:rFonts w:ascii="Times New Roman" w:eastAsia="Times New Roman" w:hAnsi="Times New Roman"/>
          <w:sz w:val="24"/>
          <w:szCs w:val="24"/>
          <w:lang w:eastAsia="pl-PL"/>
        </w:rPr>
        <w:t xml:space="preserve">(koordynatora)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o podejrzeniu;</w:t>
      </w:r>
    </w:p>
    <w:p w:rsidR="00490EF7" w:rsidRDefault="0056098E" w:rsidP="00217BB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zachowuje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stosowny dystans i środki ostrożności, podczas poruszania się po jednostce (wyłącznie w niezbędnym zakresie), aby nie dochodziło do przenoszenia zakażenia;</w:t>
      </w:r>
    </w:p>
    <w:p w:rsidR="0056098E" w:rsidRPr="00490EF7" w:rsidRDefault="0056098E" w:rsidP="00217BB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pozostaje w odizolowanym pomieszczeniu w oczekiwaniu na dalsze polecania.</w:t>
      </w:r>
    </w:p>
    <w:p w:rsidR="0056098E" w:rsidRPr="000E5932" w:rsidRDefault="000E5932" w:rsidP="000E593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5932">
        <w:rPr>
          <w:rFonts w:ascii="Times New Roman" w:eastAsia="Times New Roman" w:hAnsi="Times New Roman"/>
          <w:b/>
          <w:sz w:val="24"/>
          <w:szCs w:val="24"/>
          <w:lang w:eastAsia="pl-PL"/>
        </w:rPr>
        <w:t>Dyrektor lub osoba go zastępująca (koordynator):</w:t>
      </w:r>
    </w:p>
    <w:p w:rsidR="0056098E" w:rsidRPr="00490EF7" w:rsidRDefault="0056098E" w:rsidP="00217BB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ws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trzymuje przyjmowanie do ZSP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kolejnych uczniów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i dzieci uczęszczające do przedszkola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do czasu umycia i dezynfekcji obszaru, w którym przebywał i poruszał się pracownik;</w:t>
      </w:r>
    </w:p>
    <w:p w:rsidR="00490EF7" w:rsidRDefault="0056098E" w:rsidP="00217BB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zawiadamia powiatową stację sanitarno-epidemiologiczną (numer znajduje się na tablicy ogł</w:t>
      </w:r>
      <w:r w:rsidR="000E5932">
        <w:rPr>
          <w:rFonts w:ascii="Times New Roman" w:eastAsia="Times New Roman" w:hAnsi="Times New Roman"/>
          <w:sz w:val="24"/>
          <w:szCs w:val="24"/>
          <w:lang w:eastAsia="pl-PL"/>
        </w:rPr>
        <w:t>oszeń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) i wprowadza do stosowania na terenie jednostki instrukcje i polecenia przez nią wydane;</w:t>
      </w:r>
    </w:p>
    <w:p w:rsidR="00490EF7" w:rsidRDefault="0056098E" w:rsidP="00217BB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zachowuje stosowny dystans i środki ostrożności, w przypadku kontaktu z pracownikiem, u którego podejrzewa się zakażenie;</w:t>
      </w:r>
    </w:p>
    <w:p w:rsidR="00490EF7" w:rsidRDefault="0056098E" w:rsidP="00217BB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sporządza listę osób, z którymi pracow</w:t>
      </w:r>
      <w:r w:rsidR="000E5932">
        <w:rPr>
          <w:rFonts w:ascii="Times New Roman" w:eastAsia="Times New Roman" w:hAnsi="Times New Roman"/>
          <w:sz w:val="24"/>
          <w:szCs w:val="24"/>
          <w:lang w:eastAsia="pl-PL"/>
        </w:rPr>
        <w:t>nik podejrzany o zakażenie miał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kontakt, aby w razie potrzeby przekazać ją powiatowej sta</w:t>
      </w:r>
      <w:r w:rsidR="000E5932">
        <w:rPr>
          <w:rFonts w:ascii="Times New Roman" w:eastAsia="Times New Roman" w:hAnsi="Times New Roman"/>
          <w:sz w:val="24"/>
          <w:szCs w:val="24"/>
          <w:lang w:eastAsia="pl-PL"/>
        </w:rPr>
        <w:t>cji sanitarno-epidemiologicznej;</w:t>
      </w:r>
    </w:p>
    <w:p w:rsidR="00490EF7" w:rsidRDefault="0056098E" w:rsidP="00217B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Obszar, w którym przebywał i poruszał się pracownik z podejrzeniem zakażenia SARS-CoV-2</w:t>
      </w:r>
      <w:r w:rsidR="000E59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jest niezwłocznie skrupulatnie myty, a powierzchnie dotykowe, takie jak klamki, włączniki światła, poręcze, są dezynfekowane przez osobę do tego wyznaczoną.</w:t>
      </w:r>
    </w:p>
    <w:p w:rsidR="0056098E" w:rsidRPr="00490EF7" w:rsidRDefault="0056098E" w:rsidP="00217B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Pomieszczenie, które przeznaczone było do izolacji osoby z objawami chorobowymi po opuszczeniu go przez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pracownika</w:t>
      </w:r>
      <w:r w:rsidR="00490E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0EF7">
        <w:rPr>
          <w:rFonts w:ascii="Times New Roman" w:eastAsia="Times New Roman" w:hAnsi="Times New Roman"/>
          <w:sz w:val="24"/>
          <w:szCs w:val="24"/>
          <w:lang w:eastAsia="pl-PL"/>
        </w:rPr>
        <w:t>z objawami, jest myte i dezynfekowane.</w:t>
      </w:r>
    </w:p>
    <w:p w:rsidR="0056098E" w:rsidRDefault="0056098E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D58" w:rsidRDefault="00650D58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D58" w:rsidRDefault="00650D58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D58" w:rsidRDefault="00650D58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D58" w:rsidRDefault="00650D58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D58" w:rsidRDefault="00650D58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D58" w:rsidRDefault="00650D58" w:rsidP="0056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7" w:rsidRPr="00650D58" w:rsidRDefault="0056098E" w:rsidP="0065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6.</w:t>
      </w:r>
    </w:p>
    <w:p w:rsidR="0056098E" w:rsidRDefault="0056098E" w:rsidP="00217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Dyrektora w przypadku powzięcia informacji o potwierdzeniu zakażenia wirusem SARS-CoV-2 na terenie </w:t>
      </w:r>
      <w:r w:rsidR="00490EF7">
        <w:rPr>
          <w:rFonts w:ascii="Times New Roman" w:eastAsia="Times New Roman" w:hAnsi="Times New Roman" w:cs="Times New Roman"/>
          <w:sz w:val="24"/>
          <w:szCs w:val="24"/>
          <w:lang w:eastAsia="pl-PL"/>
        </w:rPr>
        <w:t>ZSP</w:t>
      </w:r>
      <w:r w:rsidR="00217B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17BBC" w:rsidRDefault="0056098E" w:rsidP="00217B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BBC">
        <w:rPr>
          <w:rFonts w:ascii="Times New Roman" w:eastAsia="Times New Roman" w:hAnsi="Times New Roman"/>
          <w:sz w:val="24"/>
          <w:szCs w:val="24"/>
          <w:lang w:eastAsia="pl-PL"/>
        </w:rPr>
        <w:t>W przypadku uzyskania informacji od rodziców lub pracowników o potwierdzonym zakażeniu wirusem SARS-CoV-2</w:t>
      </w:r>
      <w:r w:rsidR="000E59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BBC">
        <w:rPr>
          <w:rFonts w:ascii="Times New Roman" w:eastAsia="Times New Roman" w:hAnsi="Times New Roman"/>
          <w:sz w:val="24"/>
          <w:szCs w:val="24"/>
          <w:lang w:eastAsia="pl-PL"/>
        </w:rPr>
        <w:t>u osoby, która przebywała w ostatnim tygodniu w jednostce, Dyrektor niezwłocznie informuje organ prowadzący i kontaktuje się z powiatową stacją sanitarno-epidemiologiczną celem uzyskania wskazówek, instrukcji do</w:t>
      </w:r>
      <w:r w:rsidR="00217B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BBC">
        <w:rPr>
          <w:rFonts w:ascii="Times New Roman" w:eastAsia="Times New Roman" w:hAnsi="Times New Roman"/>
          <w:sz w:val="24"/>
          <w:szCs w:val="24"/>
          <w:lang w:eastAsia="pl-PL"/>
        </w:rPr>
        <w:t>dalszego postępowania.</w:t>
      </w:r>
    </w:p>
    <w:p w:rsidR="0056098E" w:rsidRDefault="0056098E" w:rsidP="00650D5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BBC">
        <w:rPr>
          <w:rFonts w:ascii="Times New Roman" w:eastAsia="Times New Roman" w:hAnsi="Times New Roman"/>
          <w:sz w:val="24"/>
          <w:szCs w:val="24"/>
          <w:lang w:eastAsia="pl-PL"/>
        </w:rPr>
        <w:t>Dyrektor wraz z organem prowadzącym na podstawie wytycznych oraz instrukcji powiatowej stacji sanitarno-epidemiologicznej podejmują decyzję odnośnie dalszych działań w przypadku stwierdzenia na terenie jednostki zakażenia.</w:t>
      </w:r>
    </w:p>
    <w:p w:rsidR="00650D58" w:rsidRPr="00650D58" w:rsidRDefault="00650D58" w:rsidP="00650D58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0EF7" w:rsidRPr="00650D58" w:rsidRDefault="0056098E" w:rsidP="0065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56098E" w:rsidRDefault="0056098E" w:rsidP="00217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98E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wykonywane przez PPIS w związku z potwierdzeniem zakażenia wirusemSARS-CoV-2</w:t>
      </w:r>
      <w:r w:rsidR="0021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98E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</w:t>
      </w:r>
      <w:r w:rsidR="000E59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17BBC" w:rsidRDefault="0056098E" w:rsidP="00217BB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BBC">
        <w:rPr>
          <w:rFonts w:ascii="Times New Roman" w:eastAsia="Times New Roman" w:hAnsi="Times New Roman"/>
          <w:sz w:val="24"/>
          <w:szCs w:val="24"/>
          <w:lang w:eastAsia="pl-PL"/>
        </w:rPr>
        <w:t>Przedstawiciel Państwowego Powiatowego Inspektora Sanitarnego (PPIS), który poweźmie informacje o zakażaniu koronawirusem pr</w:t>
      </w:r>
      <w:r w:rsidR="000E5932">
        <w:rPr>
          <w:rFonts w:ascii="Times New Roman" w:eastAsia="Times New Roman" w:hAnsi="Times New Roman"/>
          <w:sz w:val="24"/>
          <w:szCs w:val="24"/>
          <w:lang w:eastAsia="pl-PL"/>
        </w:rPr>
        <w:t>zez ucznia lub pracownika ZSP</w:t>
      </w:r>
      <w:r w:rsidRPr="00217BBC">
        <w:rPr>
          <w:rFonts w:ascii="Times New Roman" w:eastAsia="Times New Roman" w:hAnsi="Times New Roman"/>
          <w:sz w:val="24"/>
          <w:szCs w:val="24"/>
          <w:lang w:eastAsia="pl-PL"/>
        </w:rPr>
        <w:t xml:space="preserve"> skontaktuje się z jednostką, w celu przeprowadzenia tzw. dochodzenia epidemiologicznego, czyli ustalenia z kim zakażona osoba miał kontakt. </w:t>
      </w:r>
    </w:p>
    <w:p w:rsidR="00217BBC" w:rsidRDefault="0056098E" w:rsidP="00217BB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BB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dochodzenia epidemiologicznego PPIS ustali potencjalne wysokie ryzyko, średnie ryzyko i niskie ryzyko kontaktu chorego i na tej podstawie będą przekazywane dalsze zalecenia przez PSSE. </w:t>
      </w:r>
    </w:p>
    <w:p w:rsidR="00217BBC" w:rsidRDefault="0056098E" w:rsidP="00217BB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BBC">
        <w:rPr>
          <w:rFonts w:ascii="Times New Roman" w:eastAsia="Times New Roman" w:hAnsi="Times New Roman"/>
          <w:sz w:val="24"/>
          <w:szCs w:val="24"/>
          <w:lang w:eastAsia="pl-PL"/>
        </w:rPr>
        <w:t xml:space="preserve">Osoby mające bliski kontakt, tzn. przebywające w tym samym pomieszczeniu, mieszkające razem, mające częsty bliski kontakt, są osobami wysokiego ryzyka zakażenia się od tej osoby. </w:t>
      </w:r>
    </w:p>
    <w:p w:rsidR="0056098E" w:rsidRDefault="0056098E" w:rsidP="0056098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BBC">
        <w:rPr>
          <w:rFonts w:ascii="Times New Roman" w:eastAsia="Times New Roman" w:hAnsi="Times New Roman"/>
          <w:sz w:val="24"/>
          <w:szCs w:val="24"/>
          <w:lang w:eastAsia="pl-PL"/>
        </w:rPr>
        <w:t>Krąg tych osób określa PSSE na podstawie wyników dochodzenia</w:t>
      </w:r>
    </w:p>
    <w:p w:rsidR="00650D58" w:rsidRPr="00650D58" w:rsidRDefault="00650D58" w:rsidP="00650D58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098E" w:rsidRPr="0096299D" w:rsidRDefault="0056098E" w:rsidP="005609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217BBC" w:rsidRDefault="0056098E" w:rsidP="0096299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BBC">
        <w:rPr>
          <w:rFonts w:ascii="Times New Roman" w:eastAsia="Times New Roman" w:hAnsi="Times New Roman"/>
          <w:sz w:val="24"/>
          <w:szCs w:val="24"/>
          <w:lang w:eastAsia="pl-PL"/>
        </w:rPr>
        <w:t>Procedura</w:t>
      </w:r>
      <w:r w:rsidR="00217BBC" w:rsidRPr="00217B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BBC">
        <w:rPr>
          <w:rFonts w:ascii="Times New Roman" w:eastAsia="Times New Roman" w:hAnsi="Times New Roman"/>
          <w:sz w:val="24"/>
          <w:szCs w:val="24"/>
          <w:lang w:eastAsia="pl-PL"/>
        </w:rPr>
        <w:t>obowiązuje</w:t>
      </w:r>
      <w:r w:rsidR="00217BBC" w:rsidRPr="00217B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BBC">
        <w:rPr>
          <w:rFonts w:ascii="Times New Roman" w:eastAsia="Times New Roman" w:hAnsi="Times New Roman"/>
          <w:sz w:val="24"/>
          <w:szCs w:val="24"/>
          <w:lang w:eastAsia="pl-PL"/>
        </w:rPr>
        <w:t>w Szkole od dnia 1 września 2020r. do czasu odwołania.</w:t>
      </w:r>
    </w:p>
    <w:p w:rsidR="00217BBC" w:rsidRDefault="000E5932" w:rsidP="0096299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Wszyscy pracownicy ZSP zobowiązani są</w:t>
      </w:r>
      <w:r w:rsidR="0056098E" w:rsidRPr="00217BBC">
        <w:rPr>
          <w:rFonts w:ascii="Times New Roman" w:eastAsia="Times New Roman" w:hAnsi="Times New Roman"/>
          <w:sz w:val="24"/>
          <w:szCs w:val="24"/>
          <w:lang w:eastAsia="pl-PL"/>
        </w:rPr>
        <w:t xml:space="preserve"> do jej stosowania i przestrzegania.</w:t>
      </w:r>
    </w:p>
    <w:p w:rsidR="0056098E" w:rsidRPr="00650D58" w:rsidRDefault="0056098E" w:rsidP="0056098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BBC">
        <w:rPr>
          <w:rFonts w:ascii="Times New Roman" w:eastAsia="Times New Roman" w:hAnsi="Times New Roman"/>
          <w:sz w:val="24"/>
          <w:szCs w:val="24"/>
          <w:lang w:eastAsia="pl-PL"/>
        </w:rPr>
        <w:t>W razie pojawienia się nowych zasad i wytycznych dotyczących bezpieczeństwa, w jednostce na bieżąco będą podejmowane odpowiednie działania</w:t>
      </w:r>
    </w:p>
    <w:p w:rsidR="00650D58" w:rsidRPr="00650D58" w:rsidRDefault="0056098E" w:rsidP="00650D58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0D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650D58" w:rsidRPr="00650D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603D9" w:rsidRPr="00650D58" w:rsidRDefault="00650D58" w:rsidP="00650D58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650D58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56098E" w:rsidRPr="00650D58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szkoły)</w:t>
      </w:r>
    </w:p>
    <w:sectPr w:rsidR="003603D9" w:rsidRPr="00650D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F4" w:rsidRDefault="00580EF4" w:rsidP="00650D58">
      <w:pPr>
        <w:spacing w:after="0" w:line="240" w:lineRule="auto"/>
      </w:pPr>
      <w:r>
        <w:separator/>
      </w:r>
    </w:p>
  </w:endnote>
  <w:endnote w:type="continuationSeparator" w:id="0">
    <w:p w:rsidR="00580EF4" w:rsidRDefault="00580EF4" w:rsidP="0065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122639"/>
      <w:docPartObj>
        <w:docPartGallery w:val="Page Numbers (Bottom of Page)"/>
        <w:docPartUnique/>
      </w:docPartObj>
    </w:sdtPr>
    <w:sdtContent>
      <w:p w:rsidR="00650D58" w:rsidRDefault="00650D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0D58" w:rsidRDefault="00650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F4" w:rsidRDefault="00580EF4" w:rsidP="00650D58">
      <w:pPr>
        <w:spacing w:after="0" w:line="240" w:lineRule="auto"/>
      </w:pPr>
      <w:r>
        <w:separator/>
      </w:r>
    </w:p>
  </w:footnote>
  <w:footnote w:type="continuationSeparator" w:id="0">
    <w:p w:rsidR="00580EF4" w:rsidRDefault="00580EF4" w:rsidP="0065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67D"/>
    <w:multiLevelType w:val="hybridMultilevel"/>
    <w:tmpl w:val="3954AA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9C6CCE"/>
    <w:multiLevelType w:val="hybridMultilevel"/>
    <w:tmpl w:val="3F4CC992"/>
    <w:lvl w:ilvl="0" w:tplc="75246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0EE3"/>
    <w:multiLevelType w:val="hybridMultilevel"/>
    <w:tmpl w:val="8DD48A2C"/>
    <w:lvl w:ilvl="0" w:tplc="63DE9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65CB"/>
    <w:multiLevelType w:val="hybridMultilevel"/>
    <w:tmpl w:val="D2FA5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1769C"/>
    <w:multiLevelType w:val="hybridMultilevel"/>
    <w:tmpl w:val="76DAE97C"/>
    <w:lvl w:ilvl="0" w:tplc="B71EAD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7386D"/>
    <w:multiLevelType w:val="hybridMultilevel"/>
    <w:tmpl w:val="B51A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7DE4"/>
    <w:multiLevelType w:val="hybridMultilevel"/>
    <w:tmpl w:val="803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F774B"/>
    <w:multiLevelType w:val="hybridMultilevel"/>
    <w:tmpl w:val="B27E1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01832"/>
    <w:multiLevelType w:val="hybridMultilevel"/>
    <w:tmpl w:val="C910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D681E"/>
    <w:multiLevelType w:val="hybridMultilevel"/>
    <w:tmpl w:val="0DF839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84016"/>
    <w:multiLevelType w:val="hybridMultilevel"/>
    <w:tmpl w:val="56427AE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4E16428"/>
    <w:multiLevelType w:val="multilevel"/>
    <w:tmpl w:val="25BADA6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E41ED"/>
    <w:multiLevelType w:val="hybridMultilevel"/>
    <w:tmpl w:val="25BADA66"/>
    <w:lvl w:ilvl="0" w:tplc="10804F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8E"/>
    <w:rsid w:val="000E5932"/>
    <w:rsid w:val="00217BBC"/>
    <w:rsid w:val="003603D9"/>
    <w:rsid w:val="00490EF7"/>
    <w:rsid w:val="0056098E"/>
    <w:rsid w:val="00580EF4"/>
    <w:rsid w:val="00650D58"/>
    <w:rsid w:val="0096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98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D58"/>
  </w:style>
  <w:style w:type="paragraph" w:styleId="Stopka">
    <w:name w:val="footer"/>
    <w:basedOn w:val="Normalny"/>
    <w:link w:val="StopkaZnak"/>
    <w:uiPriority w:val="99"/>
    <w:unhideWhenUsed/>
    <w:rsid w:val="0065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98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D58"/>
  </w:style>
  <w:style w:type="paragraph" w:styleId="Stopka">
    <w:name w:val="footer"/>
    <w:basedOn w:val="Normalny"/>
    <w:link w:val="StopkaZnak"/>
    <w:uiPriority w:val="99"/>
    <w:unhideWhenUsed/>
    <w:rsid w:val="0065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3480-8D02-4E2C-ABFB-9C917187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2020-09-13T10:15:00Z</dcterms:created>
  <dcterms:modified xsi:type="dcterms:W3CDTF">2020-09-13T10:15:00Z</dcterms:modified>
</cp:coreProperties>
</file>