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DA66" w14:textId="00E1CA9A" w:rsidR="007730F2" w:rsidRDefault="00BF7F08" w:rsidP="00D74773">
      <w:pPr>
        <w:spacing w:after="0" w:line="24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 w:rsidRPr="005B4B46">
        <w:rPr>
          <w:rFonts w:ascii="Verdana" w:eastAsia="Times New Roman" w:hAnsi="Verdana" w:cs="Arial"/>
          <w:noProof/>
          <w:sz w:val="26"/>
          <w:szCs w:val="26"/>
          <w:lang w:eastAsia="pl-PL"/>
        </w:rPr>
        <w:drawing>
          <wp:inline distT="0" distB="0" distL="0" distR="0" wp14:anchorId="23663006" wp14:editId="416F426E">
            <wp:extent cx="980661" cy="9806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11" cy="98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</w:t>
      </w:r>
      <w:r w:rsidR="007730F2">
        <w:rPr>
          <w:rFonts w:ascii="Verdana" w:eastAsia="Times New Roman" w:hAnsi="Verdana" w:cs="Arial"/>
          <w:sz w:val="26"/>
          <w:szCs w:val="26"/>
          <w:lang w:eastAsia="pl-PL"/>
        </w:rPr>
        <w:t xml:space="preserve">  </w:t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  </w:t>
      </w:r>
      <w:r w:rsidR="007730F2">
        <w:rPr>
          <w:rFonts w:ascii="Verdana" w:eastAsia="Times New Roman" w:hAnsi="Verdana" w:cs="Arial"/>
          <w:noProof/>
          <w:sz w:val="26"/>
          <w:szCs w:val="26"/>
          <w:lang w:eastAsia="pl-PL"/>
        </w:rPr>
        <w:drawing>
          <wp:inline distT="0" distB="0" distL="0" distR="0" wp14:anchorId="4BE3F82A" wp14:editId="0E176BFE">
            <wp:extent cx="1340783" cy="887896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44" cy="8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    </w:t>
      </w:r>
      <w:r w:rsidR="007730F2">
        <w:rPr>
          <w:rFonts w:ascii="Verdana" w:eastAsia="Times New Roman" w:hAnsi="Verdana" w:cs="Arial"/>
          <w:noProof/>
          <w:sz w:val="26"/>
          <w:szCs w:val="26"/>
          <w:lang w:eastAsia="pl-PL"/>
        </w:rPr>
        <w:drawing>
          <wp:inline distT="0" distB="0" distL="0" distR="0" wp14:anchorId="3CA8B41D" wp14:editId="2944C4A1">
            <wp:extent cx="1361655" cy="8613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116" cy="8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</w:t>
      </w:r>
      <w:r w:rsidR="007730F2">
        <w:rPr>
          <w:rFonts w:ascii="Verdana" w:eastAsia="Times New Roman" w:hAnsi="Verdana" w:cs="Arial"/>
          <w:sz w:val="26"/>
          <w:szCs w:val="26"/>
          <w:lang w:eastAsia="pl-PL"/>
        </w:rPr>
        <w:t xml:space="preserve">    </w:t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</w:t>
      </w:r>
      <w:r w:rsidR="007730F2" w:rsidRPr="005B4B46">
        <w:rPr>
          <w:rFonts w:ascii="Verdana" w:eastAsia="Times New Roman" w:hAnsi="Verdana" w:cs="Arial"/>
          <w:noProof/>
          <w:sz w:val="26"/>
          <w:szCs w:val="26"/>
          <w:lang w:eastAsia="pl-PL"/>
        </w:rPr>
        <w:drawing>
          <wp:inline distT="0" distB="0" distL="0" distR="0" wp14:anchorId="1F349C87" wp14:editId="4065B3EB">
            <wp:extent cx="855470" cy="940904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06" cy="96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</w:t>
      </w:r>
      <w:r w:rsid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</w:t>
      </w:r>
    </w:p>
    <w:p w14:paraId="5C07CC4C" w14:textId="072D07AB" w:rsidR="00D74773" w:rsidRPr="005B4B46" w:rsidRDefault="005B4B46" w:rsidP="00D74773">
      <w:pPr>
        <w:spacing w:after="0" w:line="240" w:lineRule="auto"/>
        <w:rPr>
          <w:rFonts w:ascii="Verdana" w:eastAsia="Times New Roman" w:hAnsi="Verdana" w:cs="Arial"/>
          <w:sz w:val="26"/>
          <w:szCs w:val="26"/>
          <w:lang w:eastAsia="pl-PL"/>
        </w:rPr>
      </w:pPr>
      <w:r>
        <w:rPr>
          <w:rFonts w:ascii="Verdana" w:eastAsia="Times New Roman" w:hAnsi="Verdana" w:cs="Arial"/>
          <w:sz w:val="26"/>
          <w:szCs w:val="26"/>
          <w:lang w:eastAsia="pl-PL"/>
        </w:rPr>
        <w:t xml:space="preserve">                           </w:t>
      </w:r>
      <w:r w:rsidR="00271FF4" w:rsidRPr="005B4B46">
        <w:rPr>
          <w:rFonts w:ascii="Verdana" w:eastAsia="Times New Roman" w:hAnsi="Verdana" w:cs="Arial"/>
          <w:sz w:val="26"/>
          <w:szCs w:val="26"/>
          <w:lang w:eastAsia="pl-PL"/>
        </w:rPr>
        <w:t xml:space="preserve">                                                 </w:t>
      </w:r>
    </w:p>
    <w:p w14:paraId="471F3B22" w14:textId="77777777" w:rsidR="00D74773" w:rsidRPr="005B4B46" w:rsidRDefault="00D74773" w:rsidP="00271FF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26"/>
          <w:szCs w:val="26"/>
          <w:lang w:eastAsia="pl-PL"/>
        </w:rPr>
      </w:pPr>
    </w:p>
    <w:p w14:paraId="632DB09D" w14:textId="77777777" w:rsidR="00F72A8B" w:rsidRDefault="00D74773" w:rsidP="00271FF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 xml:space="preserve">REGULAMIN </w:t>
      </w:r>
      <w:r w:rsidR="00271FF4" w:rsidRPr="005B4B46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>I GMINNEGO</w:t>
      </w:r>
      <w:r w:rsidRPr="00D74773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 xml:space="preserve"> KONKURSU </w:t>
      </w:r>
    </w:p>
    <w:p w14:paraId="4B17C925" w14:textId="7A5B60E3" w:rsidR="00F72A8B" w:rsidRDefault="00D74773" w:rsidP="00F72A8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 xml:space="preserve">RECYTATORSKIEGO </w:t>
      </w:r>
      <w:r w:rsidR="00271FF4" w:rsidRPr="005B4B46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br/>
      </w:r>
      <w:r w:rsidRPr="00D74773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>POEZJI</w:t>
      </w:r>
      <w:r w:rsidR="00271FF4" w:rsidRPr="005B4B46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 xml:space="preserve"> </w:t>
      </w:r>
      <w:r w:rsidRPr="00D74773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>W JĘZYKU ANGIELSKIM</w:t>
      </w:r>
    </w:p>
    <w:p w14:paraId="3F5ACFE2" w14:textId="77777777" w:rsidR="006F4D0B" w:rsidRDefault="006F4D0B" w:rsidP="00271FF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</w:pPr>
    </w:p>
    <w:p w14:paraId="28EA116A" w14:textId="7E480771" w:rsidR="00F72A8B" w:rsidRPr="009B4E9C" w:rsidRDefault="006F4D0B" w:rsidP="00271FF4">
      <w:pPr>
        <w:spacing w:after="0" w:line="240" w:lineRule="auto"/>
        <w:jc w:val="center"/>
      </w:pPr>
      <w:r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 xml:space="preserve">Temat: </w:t>
      </w:r>
      <w:r w:rsidR="009B4E9C"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  <w:t>PRZYJAŹŃ</w:t>
      </w:r>
    </w:p>
    <w:p w14:paraId="3987DC84" w14:textId="77777777" w:rsidR="00271FF4" w:rsidRPr="005B4B46" w:rsidRDefault="00271FF4" w:rsidP="00271FF4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</w:pPr>
    </w:p>
    <w:p w14:paraId="1AD7E94D" w14:textId="16388E76" w:rsidR="005B4B46" w:rsidRPr="005B4B46" w:rsidRDefault="00D74773" w:rsidP="005B4B46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ORGANIZATOR KONKURSU:</w:t>
      </w:r>
    </w:p>
    <w:p w14:paraId="12BE12F2" w14:textId="77777777" w:rsidR="005B4B46" w:rsidRPr="005B4B46" w:rsidRDefault="005B4B46" w:rsidP="005B4B46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35"/>
          <w:szCs w:val="35"/>
          <w:lang w:eastAsia="pl-PL"/>
        </w:rPr>
      </w:pPr>
    </w:p>
    <w:p w14:paraId="210A9516" w14:textId="440AA468" w:rsidR="00271FF4" w:rsidRPr="005B4B46" w:rsidRDefault="00F72A8B" w:rsidP="005B4B4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5"/>
          <w:szCs w:val="35"/>
          <w:lang w:eastAsia="pl-PL"/>
        </w:rPr>
      </w:pPr>
      <w:r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t>Zespół Szkolno-Przedszkolny</w:t>
      </w:r>
      <w:r w:rsidR="005B4B46" w:rsidRPr="005B4B46"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t xml:space="preserve"> im. Unii Europejskiej </w:t>
      </w:r>
      <w:r w:rsidR="005B4B46" w:rsidRPr="005B4B46"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br/>
        <w:t>w Kwaśniowie Dolnym</w:t>
      </w:r>
    </w:p>
    <w:p w14:paraId="59FEC9DB" w14:textId="77777777" w:rsidR="00271FF4" w:rsidRPr="005B4B46" w:rsidRDefault="00271FF4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332FECFA" w14:textId="01430D4E" w:rsidR="005B4B46" w:rsidRPr="005B4B46" w:rsidRDefault="00D74773" w:rsidP="005B4B46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TERMIN</w:t>
      </w:r>
      <w:r w:rsidR="005B4B46" w:rsidRPr="005B4B46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:</w:t>
      </w:r>
    </w:p>
    <w:p w14:paraId="04621E8A" w14:textId="77777777" w:rsidR="005B4B46" w:rsidRDefault="005B4B46" w:rsidP="005B4B46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pl-PL"/>
        </w:rPr>
      </w:pPr>
    </w:p>
    <w:p w14:paraId="3CFB830D" w14:textId="516833FE" w:rsidR="00271FF4" w:rsidRPr="005B4B46" w:rsidRDefault="00B32A20" w:rsidP="005B4B4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</w:pPr>
      <w:r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t xml:space="preserve">12 </w:t>
      </w:r>
      <w:r w:rsidR="005B4B46" w:rsidRPr="005B4B46"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t>maj</w:t>
      </w:r>
      <w:r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t>a 2021r.</w:t>
      </w:r>
    </w:p>
    <w:p w14:paraId="7ED90FF4" w14:textId="77777777" w:rsidR="00271FF4" w:rsidRPr="005B4B46" w:rsidRDefault="00271FF4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65B699B8" w14:textId="433A4643" w:rsidR="005B4B46" w:rsidRPr="005B4B46" w:rsidRDefault="00D74773" w:rsidP="005B4B46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MIEJSCE:</w:t>
      </w:r>
    </w:p>
    <w:p w14:paraId="2DA64B2B" w14:textId="77777777" w:rsidR="005B4B46" w:rsidRDefault="005B4B46" w:rsidP="005B4B46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lang w:eastAsia="pl-PL"/>
        </w:rPr>
      </w:pPr>
    </w:p>
    <w:p w14:paraId="6D1E5DF6" w14:textId="5F9EAF43" w:rsidR="00271FF4" w:rsidRPr="005B4B46" w:rsidRDefault="005B4B46" w:rsidP="005B4B4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</w:pPr>
      <w:r w:rsidRPr="005B4B46"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t xml:space="preserve">Szkoła Podstawowa im. Unii Europejskiej </w:t>
      </w:r>
      <w:r w:rsidRPr="005B4B46">
        <w:rPr>
          <w:rFonts w:ascii="Verdana" w:eastAsia="Times New Roman" w:hAnsi="Verdana" w:cs="Arial"/>
          <w:b/>
          <w:bCs/>
          <w:color w:val="2F5496" w:themeColor="accent1" w:themeShade="BF"/>
          <w:sz w:val="30"/>
          <w:szCs w:val="30"/>
          <w:lang w:eastAsia="pl-PL"/>
        </w:rPr>
        <w:br/>
        <w:t>w Kwaśniowie Dolnym</w:t>
      </w:r>
    </w:p>
    <w:p w14:paraId="5FA13790" w14:textId="77777777" w:rsidR="00271FF4" w:rsidRPr="005B4B46" w:rsidRDefault="00271FF4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23C13B01" w14:textId="5F9E8E81" w:rsidR="005B4B46" w:rsidRPr="005B4B46" w:rsidRDefault="00D74773" w:rsidP="005B4B46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CELE KONKURSU:</w:t>
      </w:r>
    </w:p>
    <w:p w14:paraId="4DF24878" w14:textId="2A5A7EFC" w:rsidR="00D92E2B" w:rsidRDefault="005B4B46" w:rsidP="00D92E2B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color w:val="2F5496" w:themeColor="accent1" w:themeShade="BF"/>
          <w:sz w:val="35"/>
          <w:szCs w:val="35"/>
          <w:lang w:eastAsia="pl-PL"/>
        </w:rPr>
        <w:br/>
      </w:r>
      <w:r w:rsidR="00D74773"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1)</w:t>
      </w:r>
      <w:r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Pogłębianie wiedzy o literaturze anglojęzycznej.</w:t>
      </w:r>
    </w:p>
    <w:p w14:paraId="5E013AE5" w14:textId="77777777" w:rsidR="00D92E2B" w:rsidRDefault="00D74773" w:rsidP="00D92E2B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2)</w:t>
      </w:r>
      <w:r w:rsidR="00D92E2B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Doskonalenie umiejętności recytatorskich.</w:t>
      </w:r>
    </w:p>
    <w:p w14:paraId="60D14288" w14:textId="77777777" w:rsidR="00D92E2B" w:rsidRDefault="00D74773" w:rsidP="00D92E2B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3)</w:t>
      </w:r>
      <w:r w:rsidR="00D92E2B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Zainteresowanie uczniów poezją obcojęzyczną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t>.</w:t>
      </w:r>
    </w:p>
    <w:p w14:paraId="71A3956A" w14:textId="6CC65885" w:rsidR="00D92E2B" w:rsidRDefault="00D74773" w:rsidP="00D92E2B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4)</w:t>
      </w:r>
      <w:r w:rsidR="00D92E2B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Zachęcenie uczniów do prezentacji swoich umiejętności</w:t>
      </w:r>
    </w:p>
    <w:p w14:paraId="0B6E5C72" w14:textId="6CB6B2D7" w:rsidR="005B4B46" w:rsidRDefault="00D92E2B" w:rsidP="006F4D0B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recytatorskich przed publicznością.</w:t>
      </w:r>
    </w:p>
    <w:p w14:paraId="09A38C6A" w14:textId="6D8DA60E" w:rsidR="00271FF4" w:rsidRPr="00D92E2B" w:rsidRDefault="00D74773" w:rsidP="00D92E2B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5)</w:t>
      </w:r>
      <w:r w:rsidR="00D92E2B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Promocja i pomoc dzieciom utalentowanym językowo 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br/>
        <w:t xml:space="preserve">    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i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artystycznie.</w:t>
      </w:r>
    </w:p>
    <w:p w14:paraId="77EA7188" w14:textId="77777777" w:rsidR="00271FF4" w:rsidRPr="005B4B46" w:rsidRDefault="00271FF4" w:rsidP="00D7477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2CF2DED" w14:textId="098C0F45" w:rsidR="005B4B46" w:rsidRDefault="006F4D0B" w:rsidP="005B4B46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highlight w:val="lightGray"/>
          <w:lang w:eastAsia="pl-PL"/>
        </w:rPr>
      </w:pPr>
      <w:r>
        <w:rPr>
          <w:rFonts w:ascii="Verdana" w:eastAsia="Times New Roman" w:hAnsi="Verdana" w:cs="Arial"/>
          <w:b/>
          <w:bCs/>
          <w:noProof/>
          <w:color w:val="4472C4" w:themeColor="accent1"/>
          <w:sz w:val="35"/>
          <w:szCs w:val="35"/>
          <w:lang w:eastAsia="pl-PL"/>
        </w:rPr>
        <w:lastRenderedPageBreak/>
        <w:drawing>
          <wp:inline distT="0" distB="0" distL="0" distR="0" wp14:anchorId="5D32931F" wp14:editId="7842E9EB">
            <wp:extent cx="689113" cy="689113"/>
            <wp:effectExtent l="0" t="0" r="0" b="0"/>
            <wp:docPr id="11" name="Obraz 11" descr="Obraz zawierający stacjonarne, przybór do pisania, pió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stacjonarne, przybór do pisania, pióro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8" cy="7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B92C" w14:textId="42FF6C83" w:rsidR="005B4B46" w:rsidRDefault="005B4B46" w:rsidP="005B4B46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highlight w:val="lightGray"/>
          <w:lang w:eastAsia="pl-PL"/>
        </w:rPr>
      </w:pPr>
    </w:p>
    <w:p w14:paraId="3A03E559" w14:textId="77777777" w:rsidR="006F4D0B" w:rsidRDefault="006F4D0B" w:rsidP="005B4B46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highlight w:val="lightGray"/>
          <w:lang w:eastAsia="pl-PL"/>
        </w:rPr>
      </w:pPr>
    </w:p>
    <w:p w14:paraId="379B7AE9" w14:textId="77777777" w:rsidR="005B4B46" w:rsidRDefault="005B4B46" w:rsidP="005B4B46">
      <w:pPr>
        <w:spacing w:after="0" w:line="240" w:lineRule="auto"/>
        <w:jc w:val="center"/>
        <w:rPr>
          <w:rFonts w:ascii="Verdana" w:eastAsia="Times New Roman" w:hAnsi="Verdana" w:cs="Arial"/>
          <w:sz w:val="35"/>
          <w:szCs w:val="35"/>
          <w:highlight w:val="lightGray"/>
          <w:lang w:eastAsia="pl-PL"/>
        </w:rPr>
      </w:pPr>
    </w:p>
    <w:p w14:paraId="7716DC22" w14:textId="6B32EF00" w:rsidR="005B4B46" w:rsidRDefault="00D74773" w:rsidP="005B4B46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REGULAMIN KONKURSU:</w:t>
      </w:r>
    </w:p>
    <w:p w14:paraId="1C07B66F" w14:textId="77777777" w:rsidR="00D92E2B" w:rsidRPr="00D92E2B" w:rsidRDefault="00D92E2B" w:rsidP="005B4B46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</w:p>
    <w:p w14:paraId="61BFF858" w14:textId="77777777" w:rsidR="005D72B2" w:rsidRDefault="00D7477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1)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Konkurs jest przeznaczony dla uczniów szkół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 xml:space="preserve">   </w:t>
      </w:r>
    </w:p>
    <w:p w14:paraId="4D16CE8F" w14:textId="20ECEA96" w:rsidR="00D92E2B" w:rsidRDefault="005D72B2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podstawowych klas 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t>IV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-</w:t>
      </w:r>
      <w:r w:rsidR="00D92E2B">
        <w:rPr>
          <w:rFonts w:ascii="Verdana" w:eastAsia="Times New Roman" w:hAnsi="Verdana" w:cs="Arial"/>
          <w:sz w:val="30"/>
          <w:szCs w:val="30"/>
          <w:lang w:eastAsia="pl-PL"/>
        </w:rPr>
        <w:t>VIII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.</w:t>
      </w:r>
    </w:p>
    <w:p w14:paraId="2F8B6A36" w14:textId="1C15EC56" w:rsidR="005D72B2" w:rsidRDefault="00D7477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2)</w:t>
      </w:r>
      <w:r w:rsidR="00D92E2B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W konkursie mo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że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uczestniczyć maksymalnie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 xml:space="preserve"> 5 </w:t>
      </w:r>
      <w:r w:rsidR="006F4D0B">
        <w:rPr>
          <w:rFonts w:ascii="Verdana" w:eastAsia="Times New Roman" w:hAnsi="Verdana" w:cs="Arial"/>
          <w:sz w:val="30"/>
          <w:szCs w:val="30"/>
          <w:lang w:eastAsia="pl-PL"/>
        </w:rPr>
        <w:t>uczniów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br/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 xml:space="preserve">   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z każdej szkoły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(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3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osoby z klas I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V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-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VI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oraz 2 osoby 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br/>
        <w:t xml:space="preserve">    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z klas 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VII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-V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II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I).</w:t>
      </w:r>
    </w:p>
    <w:p w14:paraId="5ABD4933" w14:textId="0977C282" w:rsidR="005D72B2" w:rsidRDefault="00D7477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3)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Konkurs odbędzie si</w:t>
      </w:r>
      <w:r w:rsid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ę 12 maja 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20</w:t>
      </w:r>
      <w:r w:rsidR="005D72B2">
        <w:rPr>
          <w:rFonts w:ascii="Verdana" w:eastAsia="Times New Roman" w:hAnsi="Verdana" w:cs="Arial"/>
          <w:sz w:val="30"/>
          <w:szCs w:val="30"/>
          <w:lang w:eastAsia="pl-PL"/>
        </w:rPr>
        <w:t>21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r. </w:t>
      </w:r>
    </w:p>
    <w:p w14:paraId="21580D9A" w14:textId="77777777" w:rsidR="00663463" w:rsidRDefault="00D7477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4</w:t>
      </w:r>
      <w:r w:rsidR="0066346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)</w:t>
      </w:r>
      <w:r w:rsidR="00663463">
        <w:rPr>
          <w:rFonts w:ascii="Verdana" w:eastAsia="Times New Roman" w:hAnsi="Verdana" w:cs="Arial"/>
          <w:sz w:val="30"/>
          <w:szCs w:val="30"/>
          <w:lang w:eastAsia="pl-PL"/>
        </w:rPr>
        <w:t xml:space="preserve"> Uczestnik konkursu</w:t>
      </w: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przygotowuje prezentację jednego </w:t>
      </w:r>
      <w:r w:rsidR="00663463">
        <w:rPr>
          <w:rFonts w:ascii="Verdana" w:eastAsia="Times New Roman" w:hAnsi="Verdana" w:cs="Arial"/>
          <w:sz w:val="30"/>
          <w:szCs w:val="30"/>
          <w:lang w:eastAsia="pl-PL"/>
        </w:rPr>
        <w:t xml:space="preserve">   </w:t>
      </w:r>
    </w:p>
    <w:p w14:paraId="143ABFB4" w14:textId="048F7CA2" w:rsidR="006F4D0B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nauczonego na pamięć wiersza w języku angielskim.</w:t>
      </w:r>
      <w:r w:rsidR="006F4D0B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9B4E9C">
        <w:rPr>
          <w:rFonts w:ascii="Verdana" w:eastAsia="Times New Roman" w:hAnsi="Verdana" w:cs="Arial"/>
          <w:sz w:val="30"/>
          <w:szCs w:val="30"/>
          <w:lang w:eastAsia="pl-PL"/>
        </w:rPr>
        <w:br/>
        <w:t xml:space="preserve">     </w:t>
      </w:r>
      <w:r w:rsidR="006F4D0B">
        <w:rPr>
          <w:rFonts w:ascii="Verdana" w:eastAsia="Times New Roman" w:hAnsi="Verdana" w:cs="Arial"/>
          <w:sz w:val="30"/>
          <w:szCs w:val="30"/>
          <w:lang w:eastAsia="pl-PL"/>
        </w:rPr>
        <w:t>W</w:t>
      </w:r>
      <w:r w:rsidR="009B4E9C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6F4D0B">
        <w:rPr>
          <w:rFonts w:ascii="Verdana" w:eastAsia="Times New Roman" w:hAnsi="Verdana" w:cs="Arial"/>
          <w:sz w:val="30"/>
          <w:szCs w:val="30"/>
          <w:lang w:eastAsia="pl-PL"/>
        </w:rPr>
        <w:t xml:space="preserve">tej edycji tematem wiersza </w:t>
      </w:r>
      <w:r w:rsidR="009B4E9C">
        <w:rPr>
          <w:rFonts w:ascii="Verdana" w:eastAsia="Times New Roman" w:hAnsi="Verdana" w:cs="Arial"/>
          <w:sz w:val="30"/>
          <w:szCs w:val="30"/>
          <w:lang w:eastAsia="pl-PL"/>
        </w:rPr>
        <w:t>jest</w:t>
      </w:r>
      <w:r w:rsidR="006F4D0B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9B4E9C">
        <w:rPr>
          <w:rFonts w:ascii="Verdana" w:eastAsia="Times New Roman" w:hAnsi="Verdana" w:cs="Arial"/>
          <w:sz w:val="30"/>
          <w:szCs w:val="30"/>
          <w:lang w:eastAsia="pl-PL"/>
        </w:rPr>
        <w:t>PRZYJAŹŃ.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</w:p>
    <w:p w14:paraId="733DCB06" w14:textId="185FD854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66346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5)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Uczestnicy konkursu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recytują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przed komisją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 wybrany 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  </w:t>
      </w:r>
    </w:p>
    <w:p w14:paraId="130993BA" w14:textId="77777777" w:rsidR="006F4D0B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przez siebie utwór. </w:t>
      </w:r>
      <w:r w:rsidR="006F4D0B">
        <w:rPr>
          <w:rFonts w:ascii="Verdana" w:eastAsia="Times New Roman" w:hAnsi="Verdana" w:cs="Arial"/>
          <w:sz w:val="30"/>
          <w:szCs w:val="30"/>
          <w:lang w:eastAsia="pl-PL"/>
        </w:rPr>
        <w:t xml:space="preserve">W czasie zdalnego nauczania    </w:t>
      </w:r>
    </w:p>
    <w:p w14:paraId="3C303C8C" w14:textId="77777777" w:rsidR="006F4D0B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nagranie recytowanego utworu należy przesłać na adres   </w:t>
      </w:r>
    </w:p>
    <w:p w14:paraId="44788E5F" w14:textId="3C88B133" w:rsidR="00663463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</w:t>
      </w:r>
      <w:r w:rsidR="009B4E9C">
        <w:rPr>
          <w:rFonts w:ascii="Verdana" w:eastAsia="Times New Roman" w:hAnsi="Verdana" w:cs="Arial"/>
          <w:sz w:val="30"/>
          <w:szCs w:val="30"/>
          <w:lang w:eastAsia="pl-PL"/>
        </w:rPr>
        <w:t>koordynatora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konkursu w wyznaczonym terminie.</w:t>
      </w:r>
    </w:p>
    <w:p w14:paraId="262E6233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66346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6</w:t>
      </w:r>
      <w:r w:rsidR="00D74773"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)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Podczas prezentacji dozwolone jest wykorzystanie 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</w:p>
    <w:p w14:paraId="65BC4A2E" w14:textId="595F6082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środków artystycznych takich jak: mimika, gesty, ruch, 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</w:p>
    <w:p w14:paraId="64602F3A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strój czy inne rekwizyty. </w:t>
      </w:r>
    </w:p>
    <w:p w14:paraId="07A7E4CD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66346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7</w:t>
      </w:r>
      <w:r w:rsidR="00D74773"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)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Prezentowany wiersz powinien być dostosowany do 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</w:t>
      </w:r>
    </w:p>
    <w:p w14:paraId="24649B62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   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wieku uczestnika konkursu. </w:t>
      </w:r>
    </w:p>
    <w:p w14:paraId="44811FBA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66346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8</w:t>
      </w:r>
      <w:r w:rsidR="00D74773" w:rsidRPr="00D74773">
        <w:rPr>
          <w:rFonts w:ascii="Verdana" w:eastAsia="Times New Roman" w:hAnsi="Verdana" w:cs="Arial"/>
          <w:b/>
          <w:bCs/>
          <w:sz w:val="30"/>
          <w:szCs w:val="30"/>
          <w:lang w:eastAsia="pl-PL"/>
        </w:rPr>
        <w:t>)</w:t>
      </w: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Czas prezentacji nie może przekroczyć 3 minut. </w:t>
      </w:r>
    </w:p>
    <w:p w14:paraId="3FCADA89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4DA981C9" w14:textId="77777777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3A17F1A2" w14:textId="77777777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14989FE8" w14:textId="21F2CDE6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  <w:r>
        <w:rPr>
          <w:rFonts w:ascii="Verdana" w:eastAsia="Times New Roman" w:hAnsi="Verdana" w:cs="Arial"/>
          <w:b/>
          <w:bCs/>
          <w:noProof/>
          <w:color w:val="4472C4" w:themeColor="accent1"/>
          <w:sz w:val="35"/>
          <w:szCs w:val="35"/>
          <w:lang w:eastAsia="pl-PL"/>
        </w:rPr>
        <w:drawing>
          <wp:inline distT="0" distB="0" distL="0" distR="0" wp14:anchorId="7AD1C2AC" wp14:editId="5C2643AF">
            <wp:extent cx="689113" cy="689113"/>
            <wp:effectExtent l="0" t="0" r="0" b="0"/>
            <wp:docPr id="12" name="Obraz 12" descr="Obraz zawierający stacjonarne, przybór do pisania, pió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stacjonarne, przybór do pisania, pióro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8" cy="7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42D4" w14:textId="77777777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15EC3D86" w14:textId="015C6A03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515BACC3" w14:textId="44FF8D1B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1AD52911" w14:textId="77777777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76361CF1" w14:textId="42826392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  <w:r>
        <w:rPr>
          <w:rFonts w:ascii="Verdana" w:eastAsia="Times New Roman" w:hAnsi="Verdana" w:cs="Arial"/>
          <w:b/>
          <w:bCs/>
          <w:noProof/>
          <w:color w:val="4472C4" w:themeColor="accent1"/>
          <w:sz w:val="35"/>
          <w:szCs w:val="35"/>
          <w:lang w:eastAsia="pl-PL"/>
        </w:rPr>
        <w:drawing>
          <wp:inline distT="0" distB="0" distL="0" distR="0" wp14:anchorId="1F32A285" wp14:editId="749190EB">
            <wp:extent cx="689113" cy="689113"/>
            <wp:effectExtent l="0" t="0" r="0" b="0"/>
            <wp:docPr id="13" name="Obraz 13" descr="Obraz zawierający stacjonarne, przybór do pisania, pió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stacjonarne, przybór do pisania, pióro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8" cy="7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C52AE" w14:textId="77777777" w:rsidR="006F4D0B" w:rsidRDefault="006F4D0B" w:rsidP="006F4D0B">
      <w:pPr>
        <w:spacing w:after="0" w:line="240" w:lineRule="auto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478CBCFF" w14:textId="77777777" w:rsidR="006F4D0B" w:rsidRDefault="006F4D0B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</w:pPr>
    </w:p>
    <w:p w14:paraId="40529F08" w14:textId="63AF2111" w:rsidR="00663463" w:rsidRPr="00663463" w:rsidRDefault="00D74773" w:rsidP="00663463">
      <w:pPr>
        <w:spacing w:after="0" w:line="240" w:lineRule="auto"/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D74773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KRYTERIA OCENY:</w:t>
      </w:r>
    </w:p>
    <w:p w14:paraId="276A3742" w14:textId="77777777" w:rsidR="00663463" w:rsidRDefault="00663463" w:rsidP="00D74773">
      <w:pPr>
        <w:spacing w:after="0" w:line="240" w:lineRule="auto"/>
        <w:rPr>
          <w:rFonts w:ascii="Verdana" w:eastAsia="Times New Roman" w:hAnsi="Verdana" w:cs="Arial"/>
          <w:sz w:val="35"/>
          <w:szCs w:val="35"/>
          <w:lang w:eastAsia="pl-PL"/>
        </w:rPr>
      </w:pPr>
    </w:p>
    <w:p w14:paraId="07F64A7D" w14:textId="6BAA2D35" w:rsidR="006F4D0B" w:rsidRDefault="00D74773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 w:rsidRPr="00D74773">
        <w:rPr>
          <w:rFonts w:ascii="Verdana" w:eastAsia="Times New Roman" w:hAnsi="Verdana" w:cs="Arial"/>
          <w:sz w:val="30"/>
          <w:szCs w:val="30"/>
          <w:lang w:eastAsia="pl-PL"/>
        </w:rPr>
        <w:t>Przy ocenie pod uwagę brane są następujące aspekty:</w:t>
      </w:r>
    </w:p>
    <w:p w14:paraId="7A95382C" w14:textId="77777777" w:rsidR="006F4D0B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0835565D" w14:textId="18716EA2" w:rsidR="006F4D0B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•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dobór repertuaru (0-3 punktów) </w:t>
      </w:r>
    </w:p>
    <w:p w14:paraId="13B2AC60" w14:textId="77777777" w:rsidR="006F4D0B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•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>stopień opanowania tekstu ( 0-5 punktów)</w:t>
      </w:r>
    </w:p>
    <w:p w14:paraId="6677E776" w14:textId="77777777" w:rsidR="006F4D0B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>•</w:t>
      </w:r>
      <w:r w:rsidR="00663463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interpretacja, wrażenia artystyczne (0-5 punktów) </w:t>
      </w:r>
    </w:p>
    <w:p w14:paraId="3F97180E" w14:textId="20F79294" w:rsidR="00D74773" w:rsidRDefault="006F4D0B" w:rsidP="00D74773">
      <w:pPr>
        <w:spacing w:after="0" w:line="240" w:lineRule="auto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• </w:t>
      </w:r>
      <w:r w:rsidR="00D74773" w:rsidRPr="00D74773">
        <w:rPr>
          <w:rFonts w:ascii="Verdana" w:eastAsia="Times New Roman" w:hAnsi="Verdana" w:cs="Arial"/>
          <w:sz w:val="30"/>
          <w:szCs w:val="30"/>
          <w:lang w:eastAsia="pl-PL"/>
        </w:rPr>
        <w:t xml:space="preserve">wymowa (0-5 punktów) </w:t>
      </w:r>
    </w:p>
    <w:p w14:paraId="4ED7A2AD" w14:textId="5DDF9A1C" w:rsidR="00663463" w:rsidRDefault="00663463" w:rsidP="00D74773">
      <w:pPr>
        <w:rPr>
          <w:rFonts w:ascii="Verdana" w:eastAsia="Times New Roman" w:hAnsi="Verdana" w:cs="Arial"/>
          <w:sz w:val="26"/>
          <w:szCs w:val="26"/>
          <w:lang w:eastAsia="pl-PL"/>
        </w:rPr>
      </w:pPr>
    </w:p>
    <w:p w14:paraId="66281191" w14:textId="77777777" w:rsidR="009B4E9C" w:rsidRDefault="009B4E9C" w:rsidP="00D74773">
      <w:pPr>
        <w:rPr>
          <w:rFonts w:ascii="Verdana" w:eastAsia="Times New Roman" w:hAnsi="Verdana" w:cs="Arial"/>
          <w:sz w:val="26"/>
          <w:szCs w:val="26"/>
          <w:lang w:eastAsia="pl-PL"/>
        </w:rPr>
      </w:pPr>
    </w:p>
    <w:p w14:paraId="63A8BA62" w14:textId="1E8A0AD3" w:rsidR="006F4D0B" w:rsidRPr="006F4D0B" w:rsidRDefault="00D74773" w:rsidP="006F4D0B">
      <w:pPr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6F4D0B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NAGRODY:</w:t>
      </w:r>
    </w:p>
    <w:p w14:paraId="6CD6405A" w14:textId="08DCBB1B" w:rsidR="009B4E9C" w:rsidRDefault="00D74773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 w:rsidRPr="005B4B46">
        <w:rPr>
          <w:rFonts w:ascii="Verdana" w:eastAsia="Times New Roman" w:hAnsi="Verdana" w:cs="Arial"/>
          <w:sz w:val="30"/>
          <w:szCs w:val="30"/>
          <w:lang w:eastAsia="pl-PL"/>
        </w:rPr>
        <w:t>Laureaci konkursu otrzymają dyplomy oraz nagrody rzeczowe</w:t>
      </w:r>
      <w:r w:rsidR="00B32A20">
        <w:rPr>
          <w:rFonts w:ascii="Verdana" w:eastAsia="Times New Roman" w:hAnsi="Verdana" w:cs="Arial"/>
          <w:sz w:val="30"/>
          <w:szCs w:val="30"/>
          <w:lang w:eastAsia="pl-PL"/>
        </w:rPr>
        <w:t>.</w:t>
      </w:r>
    </w:p>
    <w:p w14:paraId="38F02985" w14:textId="567CB9E5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>Ogłoszenie wyników oraz rozdanie nagród odbędzie się w dniu konkursu po ustaleniu punktacji przez jury.</w:t>
      </w:r>
    </w:p>
    <w:p w14:paraId="09F466DA" w14:textId="6626A7DB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W czasie zdalnego nauczania wyniki zostaną umieszczone w ciągu tygodnia od daty nadesłania nagrań na szkolnej stronie internetowej: </w:t>
      </w:r>
      <w:hyperlink r:id="rId12" w:history="1">
        <w:r w:rsidRPr="008208F0">
          <w:rPr>
            <w:rStyle w:val="Hipercze"/>
            <w:rFonts w:ascii="Verdana" w:eastAsia="Times New Roman" w:hAnsi="Verdana" w:cs="Arial"/>
            <w:sz w:val="30"/>
            <w:szCs w:val="30"/>
            <w:lang w:eastAsia="pl-PL"/>
          </w:rPr>
          <w:t>www.zspkwasniow.pl</w:t>
        </w:r>
      </w:hyperlink>
      <w:r>
        <w:rPr>
          <w:rFonts w:ascii="Verdana" w:eastAsia="Times New Roman" w:hAnsi="Verdana" w:cs="Arial"/>
          <w:sz w:val="30"/>
          <w:szCs w:val="30"/>
          <w:lang w:eastAsia="pl-PL"/>
        </w:rPr>
        <w:t xml:space="preserve">. </w:t>
      </w:r>
    </w:p>
    <w:p w14:paraId="74025F03" w14:textId="31F61A21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49553D3A" w14:textId="661AC0B8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2B604D34" w14:textId="0838885E" w:rsidR="009B4E9C" w:rsidRDefault="009B4E9C" w:rsidP="009B4E9C">
      <w:pPr>
        <w:jc w:val="center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b/>
          <w:bCs/>
          <w:noProof/>
          <w:color w:val="4472C4" w:themeColor="accent1"/>
          <w:sz w:val="35"/>
          <w:szCs w:val="35"/>
          <w:lang w:eastAsia="pl-PL"/>
        </w:rPr>
        <w:drawing>
          <wp:inline distT="0" distB="0" distL="0" distR="0" wp14:anchorId="7BD42ED9" wp14:editId="16163D96">
            <wp:extent cx="689113" cy="689113"/>
            <wp:effectExtent l="0" t="0" r="0" b="0"/>
            <wp:docPr id="14" name="Obraz 14" descr="Obraz zawierający stacjonarne, przybór do pisania, pió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stacjonarne, przybór do pisania, pióro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8" cy="7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59D4" w14:textId="7193CB04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4DE050B6" w14:textId="3185447D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60A1383D" w14:textId="23F76B48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65DB6AF1" w14:textId="001DD92F" w:rsidR="009B4E9C" w:rsidRDefault="00FD1F1D" w:rsidP="00FD1F1D">
      <w:pPr>
        <w:jc w:val="center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b/>
          <w:bCs/>
          <w:noProof/>
          <w:color w:val="4472C4" w:themeColor="accent1"/>
          <w:sz w:val="35"/>
          <w:szCs w:val="35"/>
          <w:lang w:eastAsia="pl-PL"/>
        </w:rPr>
        <w:drawing>
          <wp:inline distT="0" distB="0" distL="0" distR="0" wp14:anchorId="14219DAB" wp14:editId="68AA686F">
            <wp:extent cx="689113" cy="689113"/>
            <wp:effectExtent l="0" t="0" r="0" b="0"/>
            <wp:docPr id="15" name="Obraz 15" descr="Obraz zawierający stacjonarne, przybór do pisania, pió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stacjonarne, przybór do pisania, pióro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8" cy="7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AE32F" w14:textId="1B4A717F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11F0CC70" w14:textId="77777777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5281F6CE" w14:textId="5AB10CA4" w:rsidR="009B4E9C" w:rsidRPr="009B4E9C" w:rsidRDefault="00D74773" w:rsidP="009B4E9C">
      <w:pPr>
        <w:jc w:val="center"/>
        <w:rPr>
          <w:rFonts w:ascii="Verdana" w:eastAsia="Times New Roman" w:hAnsi="Verdana" w:cs="Arial"/>
          <w:color w:val="C00000"/>
          <w:sz w:val="35"/>
          <w:szCs w:val="35"/>
          <w:lang w:eastAsia="pl-PL"/>
        </w:rPr>
      </w:pPr>
      <w:r w:rsidRPr="009B4E9C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POSTANOWIENIA</w:t>
      </w:r>
      <w:r w:rsidR="009B4E9C" w:rsidRPr="009B4E9C">
        <w:rPr>
          <w:rFonts w:ascii="Verdana" w:eastAsia="Times New Roman" w:hAnsi="Verdana" w:cs="Arial"/>
          <w:color w:val="C00000"/>
          <w:sz w:val="35"/>
          <w:szCs w:val="35"/>
          <w:highlight w:val="lightGray"/>
          <w:lang w:eastAsia="pl-PL"/>
        </w:rPr>
        <w:t>:</w:t>
      </w:r>
    </w:p>
    <w:p w14:paraId="65E15BAE" w14:textId="5C45E3EE" w:rsidR="009B4E9C" w:rsidRPr="00B32A20" w:rsidRDefault="00D74773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>Kartę zgłoszenia uczestników (załącznik nr 1)</w:t>
      </w:r>
      <w:r w:rsidR="00B32A20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i informację RODO </w:t>
      </w:r>
      <w:r w:rsidR="00FD1F1D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do pobrania na stronie internetowej </w:t>
      </w:r>
      <w:hyperlink r:id="rId13" w:history="1">
        <w:r w:rsidR="009B4E9C" w:rsidRPr="00B32A20">
          <w:rPr>
            <w:rStyle w:val="Hipercze"/>
            <w:rFonts w:ascii="Verdana" w:eastAsia="Times New Roman" w:hAnsi="Verdana" w:cs="Arial"/>
            <w:sz w:val="30"/>
            <w:szCs w:val="30"/>
            <w:lang w:eastAsia="pl-PL"/>
          </w:rPr>
          <w:t>www.zspkwasniow.pl</w:t>
        </w:r>
      </w:hyperlink>
      <w:r w:rsidR="009B4E9C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="00B32A20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oraz filmik </w:t>
      </w: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należy przesłać najpóźniej do </w:t>
      </w:r>
      <w:r w:rsidR="00B32A20" w:rsidRPr="00B32A20">
        <w:rPr>
          <w:rFonts w:ascii="Verdana" w:eastAsia="Times New Roman" w:hAnsi="Verdana" w:cs="Arial"/>
          <w:sz w:val="30"/>
          <w:szCs w:val="30"/>
          <w:lang w:eastAsia="pl-PL"/>
        </w:rPr>
        <w:t>5 maja 2021r.</w:t>
      </w: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na adres</w:t>
      </w:r>
      <w:r w:rsidR="009B4E9C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mailowy koordynatora konkursu. </w:t>
      </w:r>
    </w:p>
    <w:p w14:paraId="1E72D546" w14:textId="77777777" w:rsidR="009B4E9C" w:rsidRPr="00B32A20" w:rsidRDefault="00D74773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Kwestie sporne rozstrzyga przewodniczący jury. </w:t>
      </w:r>
    </w:p>
    <w:p w14:paraId="386BA815" w14:textId="77777777" w:rsidR="009B4E9C" w:rsidRPr="00B32A20" w:rsidRDefault="00D74773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>Sprawy nieujęte w regulaminie rozstrzyga jury</w:t>
      </w:r>
      <w:r w:rsidR="009B4E9C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oraz </w:t>
      </w: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>organizator.</w:t>
      </w:r>
    </w:p>
    <w:p w14:paraId="1C22DEEF" w14:textId="6002692A" w:rsidR="009B4E9C" w:rsidRPr="00B32A20" w:rsidRDefault="00D74773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Uczestnik zezwala na wykorzystywanie i przetwarzanie </w:t>
      </w:r>
      <w:r w:rsidR="00FD1F1D" w:rsidRPr="00B32A20">
        <w:rPr>
          <w:rFonts w:ascii="Verdana" w:eastAsia="Times New Roman" w:hAnsi="Verdana" w:cs="Arial"/>
          <w:sz w:val="30"/>
          <w:szCs w:val="30"/>
          <w:lang w:eastAsia="pl-PL"/>
        </w:rPr>
        <w:br/>
      </w: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>w bazie danych informacji osobowych zawartych w</w:t>
      </w:r>
      <w:r w:rsidR="009B4E9C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</w:t>
      </w: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>Karcie Zgłoszenia.</w:t>
      </w:r>
    </w:p>
    <w:p w14:paraId="2A8DA745" w14:textId="44B709A7" w:rsidR="00D74773" w:rsidRPr="00B32A20" w:rsidRDefault="00D74773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r w:rsidRPr="00B32A20">
        <w:rPr>
          <w:rFonts w:ascii="Verdana" w:eastAsia="Times New Roman" w:hAnsi="Verdana" w:cs="Arial"/>
          <w:sz w:val="30"/>
          <w:szCs w:val="30"/>
          <w:lang w:eastAsia="pl-PL"/>
        </w:rPr>
        <w:t>Wszelkich informacji dotyczących konkursu udziela Koordynator Konkursu</w:t>
      </w:r>
      <w:r w:rsidR="009B4E9C" w:rsidRPr="00B32A20">
        <w:rPr>
          <w:rFonts w:ascii="Verdana" w:eastAsia="Times New Roman" w:hAnsi="Verdana" w:cs="Arial"/>
          <w:sz w:val="30"/>
          <w:szCs w:val="30"/>
          <w:lang w:eastAsia="pl-PL"/>
        </w:rPr>
        <w:t xml:space="preserve"> – Katarzyna Przybylska-Polak, tel. 608689969, mail. </w:t>
      </w:r>
      <w:hyperlink r:id="rId14" w:history="1">
        <w:r w:rsidR="009B4E9C" w:rsidRPr="00B32A20">
          <w:rPr>
            <w:rStyle w:val="Hipercze"/>
            <w:rFonts w:ascii="Verdana" w:eastAsia="Times New Roman" w:hAnsi="Verdana" w:cs="Arial"/>
            <w:sz w:val="30"/>
            <w:szCs w:val="30"/>
            <w:lang w:eastAsia="pl-PL"/>
          </w:rPr>
          <w:t>przybylska.polak.katarzyna@gmail.com</w:t>
        </w:r>
      </w:hyperlink>
      <w:r w:rsidR="009B4E9C" w:rsidRPr="00B32A20">
        <w:rPr>
          <w:rFonts w:ascii="Verdana" w:eastAsia="Times New Roman" w:hAnsi="Verdana" w:cs="Arial"/>
          <w:sz w:val="30"/>
          <w:szCs w:val="30"/>
          <w:lang w:eastAsia="pl-PL"/>
        </w:rPr>
        <w:t>.</w:t>
      </w:r>
    </w:p>
    <w:p w14:paraId="4078F855" w14:textId="0920BD92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  <w:bookmarkStart w:id="0" w:name="_GoBack"/>
      <w:bookmarkEnd w:id="0"/>
    </w:p>
    <w:p w14:paraId="48152E02" w14:textId="618B1056" w:rsidR="009B4E9C" w:rsidRDefault="009B4E9C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2EFE9ACB" w14:textId="77777777" w:rsidR="00FD1F1D" w:rsidRDefault="00FD1F1D" w:rsidP="00663463">
      <w:pPr>
        <w:rPr>
          <w:rFonts w:ascii="Verdana" w:eastAsia="Times New Roman" w:hAnsi="Verdana" w:cs="Arial"/>
          <w:sz w:val="30"/>
          <w:szCs w:val="30"/>
          <w:lang w:eastAsia="pl-PL"/>
        </w:rPr>
      </w:pPr>
    </w:p>
    <w:p w14:paraId="76A09A8A" w14:textId="329A991F" w:rsidR="009B4E9C" w:rsidRPr="00B32A20" w:rsidRDefault="00FD1F1D" w:rsidP="00B32A20">
      <w:pPr>
        <w:jc w:val="center"/>
        <w:rPr>
          <w:rFonts w:ascii="Verdana" w:eastAsia="Times New Roman" w:hAnsi="Verdana" w:cs="Arial"/>
          <w:sz w:val="30"/>
          <w:szCs w:val="30"/>
          <w:lang w:eastAsia="pl-PL"/>
        </w:rPr>
      </w:pPr>
      <w:r>
        <w:rPr>
          <w:rFonts w:ascii="Verdana" w:eastAsia="Times New Roman" w:hAnsi="Verdana" w:cs="Arial"/>
          <w:b/>
          <w:bCs/>
          <w:noProof/>
          <w:color w:val="4472C4" w:themeColor="accent1"/>
          <w:sz w:val="35"/>
          <w:szCs w:val="35"/>
          <w:lang w:eastAsia="pl-PL"/>
        </w:rPr>
        <w:drawing>
          <wp:inline distT="0" distB="0" distL="0" distR="0" wp14:anchorId="6EB7BFF2" wp14:editId="1A4B9B21">
            <wp:extent cx="689113" cy="689113"/>
            <wp:effectExtent l="0" t="0" r="0" b="0"/>
            <wp:docPr id="16" name="Obraz 16" descr="Obraz zawierający stacjonarne, przybór do pisania, pió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stacjonarne, przybór do pisania, pióro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98" cy="7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E9C" w:rsidRPr="00B3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3"/>
    <w:rsid w:val="00271FF4"/>
    <w:rsid w:val="005B4B46"/>
    <w:rsid w:val="005D72B2"/>
    <w:rsid w:val="00663463"/>
    <w:rsid w:val="006F4D0B"/>
    <w:rsid w:val="007730F2"/>
    <w:rsid w:val="009B4E9C"/>
    <w:rsid w:val="00B32A20"/>
    <w:rsid w:val="00BF7F08"/>
    <w:rsid w:val="00D74773"/>
    <w:rsid w:val="00D92E2B"/>
    <w:rsid w:val="00E9783E"/>
    <w:rsid w:val="00F72A8B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A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E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E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E9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E9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spkwasnio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zspkwasni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rzybylska.polak.katarzy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AEC6-4276-4C52-857D-5EB15D6B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kasiappolak polak</dc:creator>
  <cp:lastModifiedBy>Lenovo</cp:lastModifiedBy>
  <cp:revision>3</cp:revision>
  <cp:lastPrinted>2021-02-23T11:48:00Z</cp:lastPrinted>
  <dcterms:created xsi:type="dcterms:W3CDTF">2021-02-23T11:04:00Z</dcterms:created>
  <dcterms:modified xsi:type="dcterms:W3CDTF">2021-02-23T11:48:00Z</dcterms:modified>
</cp:coreProperties>
</file>